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1014" w:rsidRDefault="005F1014" w:rsidP="005F1014">
      <w:pPr>
        <w:jc w:val="center"/>
        <w:rPr>
          <w:b/>
          <w:iCs/>
        </w:rPr>
      </w:pPr>
      <w:r>
        <w:rPr>
          <w:b/>
          <w:iCs/>
        </w:rPr>
        <w:t>Порядок расчета</w:t>
      </w:r>
    </w:p>
    <w:p w:rsidR="005F1014" w:rsidRDefault="005F1014" w:rsidP="005F1014">
      <w:pPr>
        <w:shd w:val="clear" w:color="auto" w:fill="FFFFFF"/>
        <w:ind w:firstLine="709"/>
        <w:jc w:val="both"/>
        <w:rPr>
          <w:color w:val="000000"/>
          <w:szCs w:val="28"/>
        </w:rPr>
      </w:pPr>
    </w:p>
    <w:p w:rsidR="005F1014" w:rsidRPr="00A90341" w:rsidRDefault="005F1014" w:rsidP="005F1014">
      <w:pPr>
        <w:shd w:val="clear" w:color="auto" w:fill="FFFFFF"/>
        <w:ind w:firstLine="709"/>
        <w:jc w:val="both"/>
        <w:rPr>
          <w:color w:val="000000"/>
          <w:szCs w:val="28"/>
        </w:rPr>
      </w:pPr>
      <w:r w:rsidRPr="00A90341">
        <w:rPr>
          <w:color w:val="000000"/>
          <w:szCs w:val="28"/>
        </w:rPr>
        <w:t>Поскольку ток нагрузки обязательно протекает либо через включенные ключи, либо через обратные диоды, при</w:t>
      </w:r>
      <w:r w:rsidRPr="00A90341">
        <w:rPr>
          <w:color w:val="000000"/>
          <w:szCs w:val="28"/>
        </w:rPr>
        <w:softHyphen/>
        <w:t>соединенные встречно - параллельно ключам, включенные ключи опре</w:t>
      </w:r>
      <w:r w:rsidRPr="00A90341">
        <w:rPr>
          <w:color w:val="000000"/>
          <w:szCs w:val="28"/>
        </w:rPr>
        <w:softHyphen/>
        <w:t xml:space="preserve">деляют значение и полярность напряжения </w:t>
      </w:r>
      <w:r w:rsidRPr="00A90341">
        <w:rPr>
          <w:i/>
          <w:iCs/>
          <w:color w:val="000000"/>
          <w:szCs w:val="28"/>
        </w:rPr>
        <w:t xml:space="preserve">и. </w:t>
      </w:r>
      <w:r w:rsidRPr="00A90341">
        <w:rPr>
          <w:color w:val="000000"/>
          <w:szCs w:val="28"/>
        </w:rPr>
        <w:t xml:space="preserve">Соответственно напряжение </w:t>
      </w:r>
      <w:r w:rsidRPr="00A90341">
        <w:rPr>
          <w:i/>
          <w:iCs/>
          <w:color w:val="000000"/>
          <w:szCs w:val="28"/>
        </w:rPr>
        <w:t xml:space="preserve">и </w:t>
      </w:r>
      <w:r w:rsidRPr="00A90341">
        <w:rPr>
          <w:color w:val="000000"/>
          <w:szCs w:val="28"/>
        </w:rPr>
        <w:t>будет периодическим напряжением с прямоугольной формой кривой и амплитудой Е</w:t>
      </w:r>
      <w:r w:rsidRPr="00A90341">
        <w:rPr>
          <w:color w:val="000000"/>
          <w:szCs w:val="28"/>
          <w:vertAlign w:val="subscript"/>
          <w:lang w:val="en-US"/>
        </w:rPr>
        <w:t>d</w:t>
      </w:r>
      <w:r w:rsidRPr="00A90341">
        <w:rPr>
          <w:color w:val="000000"/>
          <w:szCs w:val="28"/>
        </w:rPr>
        <w:t xml:space="preserve">. </w:t>
      </w:r>
    </w:p>
    <w:p w:rsidR="005F1014" w:rsidRPr="00A90341" w:rsidRDefault="005F1014" w:rsidP="005F1014">
      <w:pPr>
        <w:shd w:val="clear" w:color="auto" w:fill="FFFFFF"/>
        <w:rPr>
          <w:szCs w:val="28"/>
        </w:rPr>
      </w:pPr>
    </w:p>
    <w:p w:rsidR="005F1014" w:rsidRPr="00A90341" w:rsidRDefault="005F1014" w:rsidP="005F1014">
      <w:pPr>
        <w:shd w:val="clear" w:color="auto" w:fill="FFFFFF"/>
        <w:ind w:firstLine="670"/>
        <w:rPr>
          <w:szCs w:val="28"/>
        </w:rPr>
      </w:pPr>
      <w:r>
        <w:rPr>
          <w:szCs w:val="28"/>
        </w:rPr>
        <w:t>4.2.</w:t>
      </w:r>
      <w:r w:rsidRPr="00A90341">
        <w:rPr>
          <w:szCs w:val="28"/>
        </w:rPr>
        <w:t>1</w:t>
      </w:r>
      <w:r>
        <w:rPr>
          <w:szCs w:val="28"/>
        </w:rPr>
        <w:t>.1</w:t>
      </w:r>
      <w:r w:rsidRPr="00A90341">
        <w:rPr>
          <w:szCs w:val="28"/>
        </w:rPr>
        <w:t xml:space="preserve"> Параллельное соединение элементов нагрузки</w:t>
      </w:r>
      <w:r>
        <w:rPr>
          <w:szCs w:val="28"/>
        </w:rPr>
        <w:t>.</w:t>
      </w:r>
    </w:p>
    <w:p w:rsidR="005F1014" w:rsidRPr="00A90341" w:rsidRDefault="005F1014" w:rsidP="005F1014">
      <w:pPr>
        <w:shd w:val="clear" w:color="auto" w:fill="FFFFFF"/>
        <w:ind w:firstLine="709"/>
        <w:jc w:val="both"/>
        <w:rPr>
          <w:color w:val="000000"/>
          <w:szCs w:val="28"/>
        </w:rPr>
      </w:pPr>
      <w:r w:rsidRPr="00A90341">
        <w:rPr>
          <w:color w:val="000000"/>
          <w:szCs w:val="28"/>
        </w:rPr>
        <w:t>Амплитудное значение тока нагрузки может быть вычислено</w:t>
      </w:r>
    </w:p>
    <w:p w:rsidR="005F1014" w:rsidRPr="00A90341" w:rsidRDefault="005F1014" w:rsidP="005F1014">
      <w:pPr>
        <w:shd w:val="clear" w:color="auto" w:fill="FFFFFF"/>
        <w:jc w:val="center"/>
        <w:rPr>
          <w:color w:val="000000"/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4850130</wp:posOffset>
                </wp:positionH>
                <wp:positionV relativeFrom="paragraph">
                  <wp:posOffset>12700</wp:posOffset>
                </wp:positionV>
                <wp:extent cx="935990" cy="340995"/>
                <wp:effectExtent l="0" t="635" r="1270" b="1270"/>
                <wp:wrapNone/>
                <wp:docPr id="11" name="Надпись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340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1014" w:rsidRDefault="005F1014" w:rsidP="005F1014">
                            <w:r>
                              <w:t>(4.2.1)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1" o:spid="_x0000_s1026" type="#_x0000_t202" style="position:absolute;left:0;text-align:left;margin-left:381.9pt;margin-top:1pt;width:73.7pt;height:26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" filled="f" stroked="f">
                <v:textbox>
                  <w:txbxContent>
                    <w:p w:rsidR="005F1014" w:rsidRDefault="005F1014" w:rsidP="005F1014">
                      <w:r>
                        <w:t>(4.2.1)</w:t>
                      </w:r>
                    </w:p>
                  </w:txbxContent>
                </v:textbox>
              </v:shape>
            </w:pict>
          </mc:Fallback>
        </mc:AlternateContent>
      </w:r>
      <w:r w:rsidRPr="00A90341">
        <w:rPr>
          <w:position w:val="-28"/>
          <w:szCs w:val="28"/>
        </w:rPr>
        <w:object w:dxaOrig="1219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pt;height:37.5pt" o:ole="">
            <v:imagedata r:id="rId4" o:title=""/>
          </v:shape>
          <o:OLEObject Type="Embed" ProgID="Equation.3" ShapeID="_x0000_i1025" DrawAspect="Content" ObjectID="_1665856580" r:id="rId5"/>
        </w:object>
      </w:r>
      <w:r w:rsidRPr="00A90341">
        <w:rPr>
          <w:szCs w:val="28"/>
        </w:rPr>
        <w:t>.</w:t>
      </w:r>
    </w:p>
    <w:p w:rsidR="005F1014" w:rsidRPr="00A90341" w:rsidRDefault="005F1014" w:rsidP="005F1014">
      <w:pPr>
        <w:shd w:val="clear" w:color="auto" w:fill="FFFFFF"/>
        <w:ind w:firstLine="709"/>
        <w:jc w:val="both"/>
        <w:rPr>
          <w:szCs w:val="28"/>
        </w:rPr>
      </w:pPr>
      <w:r w:rsidRPr="00A90341">
        <w:rPr>
          <w:color w:val="000000"/>
          <w:szCs w:val="28"/>
        </w:rPr>
        <w:t>Ток в цепи активного сопротивления совпадает по форме с на</w:t>
      </w:r>
      <w:r w:rsidRPr="00A90341">
        <w:rPr>
          <w:color w:val="000000"/>
          <w:szCs w:val="28"/>
        </w:rPr>
        <w:softHyphen/>
        <w:t xml:space="preserve">пряжением </w:t>
      </w:r>
      <w:r w:rsidRPr="00A90341">
        <w:rPr>
          <w:i/>
          <w:iCs/>
          <w:color w:val="000000"/>
          <w:szCs w:val="28"/>
        </w:rPr>
        <w:t xml:space="preserve">и, </w:t>
      </w:r>
      <w:r w:rsidRPr="00A90341">
        <w:rPr>
          <w:color w:val="000000"/>
          <w:szCs w:val="28"/>
        </w:rPr>
        <w:t>а его амплитуда в будет равна</w:t>
      </w:r>
    </w:p>
    <w:p w:rsidR="005F1014" w:rsidRPr="00A90341" w:rsidRDefault="005F1014" w:rsidP="005F1014">
      <w:pPr>
        <w:shd w:val="clear" w:color="auto" w:fill="FFFFFF"/>
        <w:jc w:val="center"/>
        <w:rPr>
          <w:szCs w:val="28"/>
        </w:rPr>
      </w:pPr>
      <w:r>
        <w:rPr>
          <w:noProof/>
          <w:color w:val="000000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4850130</wp:posOffset>
                </wp:positionH>
                <wp:positionV relativeFrom="paragraph">
                  <wp:posOffset>41275</wp:posOffset>
                </wp:positionV>
                <wp:extent cx="935990" cy="340995"/>
                <wp:effectExtent l="0" t="635" r="1270" b="1270"/>
                <wp:wrapNone/>
                <wp:docPr id="10" name="Надпись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340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1014" w:rsidRDefault="005F1014" w:rsidP="005F1014">
                            <w:r>
                              <w:t>(4.2.2)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0" o:spid="_x0000_s1027" type="#_x0000_t202" style="position:absolute;left:0;text-align:left;margin-left:381.9pt;margin-top:3.25pt;width:73.7pt;height:26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" filled="f" stroked="f">
                <v:textbox>
                  <w:txbxContent>
                    <w:p w:rsidR="005F1014" w:rsidRDefault="005F1014" w:rsidP="005F1014">
                      <w:r>
                        <w:t>(4.2.2)</w:t>
                      </w:r>
                    </w:p>
                  </w:txbxContent>
                </v:textbox>
              </v:shape>
            </w:pict>
          </mc:Fallback>
        </mc:AlternateContent>
      </w:r>
      <w:r w:rsidRPr="00A90341">
        <w:rPr>
          <w:position w:val="-24"/>
          <w:szCs w:val="28"/>
        </w:rPr>
        <w:object w:dxaOrig="1120" w:dyaOrig="620">
          <v:shape id="_x0000_i1026" type="#_x0000_t75" style="width:63.75pt;height:34.5pt" o:ole="">
            <v:imagedata r:id="rId6" o:title=""/>
          </v:shape>
          <o:OLEObject Type="Embed" ProgID="Equation.3" ShapeID="_x0000_i1026" DrawAspect="Content" ObjectID="_1665856581" r:id="rId7"/>
        </w:object>
      </w:r>
      <w:r w:rsidRPr="00A90341">
        <w:rPr>
          <w:szCs w:val="28"/>
        </w:rPr>
        <w:t>.</w:t>
      </w:r>
    </w:p>
    <w:p w:rsidR="005F1014" w:rsidRDefault="005F1014" w:rsidP="005F1014">
      <w:pPr>
        <w:shd w:val="clear" w:color="auto" w:fill="FFFFFF"/>
        <w:ind w:firstLine="709"/>
        <w:jc w:val="both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4850130</wp:posOffset>
                </wp:positionH>
                <wp:positionV relativeFrom="paragraph">
                  <wp:posOffset>57150</wp:posOffset>
                </wp:positionV>
                <wp:extent cx="935990" cy="340995"/>
                <wp:effectExtent l="0" t="635" r="1270" b="1270"/>
                <wp:wrapNone/>
                <wp:docPr id="9" name="Надпись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340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1014" w:rsidRDefault="005F1014" w:rsidP="005F1014">
                            <w:r>
                              <w:t>(4.2.3)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9" o:spid="_x0000_s1028" type="#_x0000_t202" style="position:absolute;left:0;text-align:left;margin-left:381.9pt;margin-top:4.5pt;width:73.7pt;height:26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" filled="f" stroked="f">
                <v:textbox>
                  <w:txbxContent>
                    <w:p w:rsidR="005F1014" w:rsidRDefault="005F1014" w:rsidP="005F1014">
                      <w:r>
                        <w:t>(4.2.3)</w:t>
                      </w:r>
                    </w:p>
                  </w:txbxContent>
                </v:textbox>
              </v:shape>
            </w:pict>
          </mc:Fallback>
        </mc:AlternateContent>
      </w:r>
      <w:r w:rsidRPr="00A90341">
        <w:rPr>
          <w:color w:val="000000"/>
          <w:szCs w:val="28"/>
        </w:rPr>
        <w:t xml:space="preserve">Результирующий ток будет </w:t>
      </w:r>
      <w:proofErr w:type="gramStart"/>
      <w:r w:rsidRPr="00A90341">
        <w:rPr>
          <w:color w:val="000000"/>
          <w:szCs w:val="28"/>
        </w:rPr>
        <w:t xml:space="preserve">равен </w:t>
      </w:r>
      <w:r w:rsidRPr="00A90341">
        <w:rPr>
          <w:position w:val="-10"/>
          <w:szCs w:val="28"/>
        </w:rPr>
        <w:object w:dxaOrig="920" w:dyaOrig="340">
          <v:shape id="_x0000_i1027" type="#_x0000_t75" style="width:54.75pt;height:21pt" o:ole="">
            <v:imagedata r:id="rId8" o:title=""/>
          </v:shape>
          <o:OLEObject Type="Embed" ProgID="Equation.3" ShapeID="_x0000_i1027" DrawAspect="Content" ObjectID="_1665856582" r:id="rId9"/>
        </w:object>
      </w:r>
      <w:r w:rsidRPr="00A90341">
        <w:rPr>
          <w:szCs w:val="28"/>
        </w:rPr>
        <w:t>.</w:t>
      </w:r>
      <w:proofErr w:type="gramEnd"/>
      <w:r w:rsidRPr="00A90341">
        <w:rPr>
          <w:szCs w:val="28"/>
        </w:rPr>
        <w:t xml:space="preserve"> </w:t>
      </w:r>
    </w:p>
    <w:p w:rsidR="005F1014" w:rsidRPr="00A90341" w:rsidRDefault="005F1014" w:rsidP="005F1014">
      <w:pPr>
        <w:shd w:val="clear" w:color="auto" w:fill="FFFFFF"/>
        <w:ind w:firstLine="709"/>
        <w:jc w:val="both"/>
        <w:rPr>
          <w:szCs w:val="28"/>
        </w:rPr>
      </w:pPr>
    </w:p>
    <w:p w:rsidR="005F1014" w:rsidRPr="00A90341" w:rsidRDefault="005F1014" w:rsidP="005F1014">
      <w:pPr>
        <w:shd w:val="clear" w:color="auto" w:fill="FFFFFF"/>
        <w:ind w:firstLine="709"/>
        <w:jc w:val="both"/>
        <w:rPr>
          <w:szCs w:val="28"/>
        </w:rPr>
      </w:pPr>
      <w:r w:rsidRPr="00A90341">
        <w:rPr>
          <w:color w:val="000000"/>
          <w:szCs w:val="28"/>
        </w:rPr>
        <w:t>С уменьшением активного сопротивления через индуктив</w:t>
      </w:r>
      <w:r w:rsidRPr="00A90341">
        <w:rPr>
          <w:color w:val="000000"/>
          <w:szCs w:val="28"/>
        </w:rPr>
        <w:softHyphen/>
        <w:t>ность проходит все меньшая часть общего тока, увеличива</w:t>
      </w:r>
      <w:r w:rsidRPr="00A90341">
        <w:rPr>
          <w:color w:val="000000"/>
          <w:szCs w:val="28"/>
        </w:rPr>
        <w:softHyphen/>
        <w:t>ется интервал проводимости ти</w:t>
      </w:r>
      <w:r w:rsidRPr="00A90341">
        <w:rPr>
          <w:color w:val="000000"/>
          <w:szCs w:val="28"/>
        </w:rPr>
        <w:softHyphen/>
        <w:t>ристоров, умень</w:t>
      </w:r>
      <w:r w:rsidRPr="00A90341">
        <w:rPr>
          <w:color w:val="000000"/>
          <w:szCs w:val="28"/>
        </w:rPr>
        <w:softHyphen/>
        <w:t>шается интервал проводимости обратных диодов и стремится к нулю. Среднее значение тока, потребляемого от источника, не равно нулю. Время открытого состояния тиристоров рассчитываются следующим обра</w:t>
      </w:r>
      <w:r w:rsidRPr="00A90341">
        <w:rPr>
          <w:color w:val="000000"/>
          <w:szCs w:val="28"/>
        </w:rPr>
        <w:softHyphen/>
        <w:t>зом</w:t>
      </w:r>
    </w:p>
    <w:p w:rsidR="005F1014" w:rsidRPr="00A90341" w:rsidRDefault="005F1014" w:rsidP="005F1014">
      <w:pPr>
        <w:shd w:val="clear" w:color="auto" w:fill="FFFFFF"/>
        <w:jc w:val="center"/>
        <w:rPr>
          <w:color w:val="000000"/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4850130</wp:posOffset>
                </wp:positionH>
                <wp:positionV relativeFrom="paragraph">
                  <wp:posOffset>76200</wp:posOffset>
                </wp:positionV>
                <wp:extent cx="935990" cy="340995"/>
                <wp:effectExtent l="0" t="635" r="1270" b="1270"/>
                <wp:wrapNone/>
                <wp:docPr id="8" name="Надпись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340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1014" w:rsidRDefault="005F1014" w:rsidP="005F1014">
                            <w:r>
                              <w:t>(4.2.4)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8" o:spid="_x0000_s1029" type="#_x0000_t202" style="position:absolute;left:0;text-align:left;margin-left:381.9pt;margin-top:6pt;width:73.7pt;height:26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" filled="f" stroked="f">
                <v:textbox>
                  <w:txbxContent>
                    <w:p w:rsidR="005F1014" w:rsidRDefault="005F1014" w:rsidP="005F1014">
                      <w:r>
                        <w:t>(4.2.4)</w:t>
                      </w:r>
                    </w:p>
                  </w:txbxContent>
                </v:textbox>
              </v:shape>
            </w:pict>
          </mc:Fallback>
        </mc:AlternateContent>
      </w:r>
      <w:r w:rsidRPr="00A90341">
        <w:rPr>
          <w:position w:val="-54"/>
          <w:szCs w:val="28"/>
        </w:rPr>
        <w:object w:dxaOrig="1700" w:dyaOrig="920">
          <v:shape id="_x0000_i1028" type="#_x0000_t75" style="width:105pt;height:56.25pt" o:ole="">
            <v:imagedata r:id="rId10" o:title=""/>
          </v:shape>
          <o:OLEObject Type="Embed" ProgID="Equation.3" ShapeID="_x0000_i1028" DrawAspect="Content" ObjectID="_1665856583" r:id="rId11"/>
        </w:object>
      </w:r>
      <w:r w:rsidRPr="00A90341">
        <w:rPr>
          <w:szCs w:val="28"/>
        </w:rPr>
        <w:t>.</w:t>
      </w:r>
    </w:p>
    <w:p w:rsidR="005F1014" w:rsidRPr="00A90341" w:rsidRDefault="005F1014" w:rsidP="005F1014">
      <w:pPr>
        <w:shd w:val="clear" w:color="auto" w:fill="FFFFFF"/>
        <w:ind w:firstLine="709"/>
        <w:jc w:val="both"/>
        <w:rPr>
          <w:color w:val="000000"/>
          <w:szCs w:val="28"/>
        </w:rPr>
      </w:pPr>
      <w:r w:rsidRPr="00A90341">
        <w:rPr>
          <w:color w:val="000000"/>
          <w:szCs w:val="28"/>
        </w:rPr>
        <w:t>Средние значения токов тиристоров и диодов будет равно</w:t>
      </w:r>
    </w:p>
    <w:p w:rsidR="005F1014" w:rsidRPr="00A90341" w:rsidRDefault="005F1014" w:rsidP="005F1014">
      <w:pPr>
        <w:shd w:val="clear" w:color="auto" w:fill="FFFFFF"/>
        <w:jc w:val="center"/>
        <w:rPr>
          <w:szCs w:val="28"/>
        </w:rPr>
      </w:pPr>
      <w:r>
        <w:rPr>
          <w:noProof/>
          <w:color w:val="000000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4850130</wp:posOffset>
                </wp:positionH>
                <wp:positionV relativeFrom="paragraph">
                  <wp:posOffset>69215</wp:posOffset>
                </wp:positionV>
                <wp:extent cx="935990" cy="340995"/>
                <wp:effectExtent l="0" t="635" r="1270" b="1270"/>
                <wp:wrapNone/>
                <wp:docPr id="7" name="Надпись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340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1014" w:rsidRDefault="005F1014" w:rsidP="005F1014">
                            <w:r>
                              <w:t>(4.2.5)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7" o:spid="_x0000_s1030" type="#_x0000_t202" style="position:absolute;left:0;text-align:left;margin-left:381.9pt;margin-top:5.45pt;width:73.7pt;height:26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" filled="f" stroked="f">
                <v:textbox>
                  <w:txbxContent>
                    <w:p w:rsidR="005F1014" w:rsidRDefault="005F1014" w:rsidP="005F1014">
                      <w:r>
                        <w:t>(4.2.5)</w:t>
                      </w:r>
                    </w:p>
                  </w:txbxContent>
                </v:textbox>
              </v:shape>
            </w:pict>
          </mc:Fallback>
        </mc:AlternateContent>
      </w:r>
      <w:r w:rsidRPr="00A90341">
        <w:rPr>
          <w:position w:val="-24"/>
          <w:szCs w:val="28"/>
        </w:rPr>
        <w:object w:dxaOrig="2140" w:dyaOrig="620">
          <v:shape id="_x0000_i1029" type="#_x0000_t75" style="width:126pt;height:36pt" o:ole="">
            <v:imagedata r:id="rId12" o:title=""/>
          </v:shape>
          <o:OLEObject Type="Embed" ProgID="Equation.3" ShapeID="_x0000_i1029" DrawAspect="Content" ObjectID="_1665856584" r:id="rId13"/>
        </w:object>
      </w:r>
      <w:r w:rsidRPr="00A90341">
        <w:rPr>
          <w:szCs w:val="28"/>
        </w:rPr>
        <w:t>,</w:t>
      </w:r>
    </w:p>
    <w:p w:rsidR="005F1014" w:rsidRPr="00A90341" w:rsidRDefault="005F1014" w:rsidP="005F1014">
      <w:pPr>
        <w:shd w:val="clear" w:color="auto" w:fill="FFFFFF"/>
        <w:jc w:val="both"/>
        <w:rPr>
          <w:color w:val="000000"/>
          <w:szCs w:val="28"/>
        </w:rPr>
      </w:pPr>
      <w:r w:rsidRPr="00A90341">
        <w:rPr>
          <w:color w:val="000000"/>
          <w:szCs w:val="28"/>
        </w:rPr>
        <w:t xml:space="preserve">где </w:t>
      </w:r>
      <w:r w:rsidRPr="00A90341">
        <w:rPr>
          <w:color w:val="000000"/>
          <w:szCs w:val="28"/>
        </w:rPr>
        <w:tab/>
        <w:t>Т – период инвертора, с.</w:t>
      </w:r>
    </w:p>
    <w:p w:rsidR="005F1014" w:rsidRPr="00A90341" w:rsidRDefault="005F1014" w:rsidP="005F1014">
      <w:pPr>
        <w:shd w:val="clear" w:color="auto" w:fill="FFFFFF"/>
        <w:jc w:val="both"/>
        <w:rPr>
          <w:color w:val="000000"/>
          <w:szCs w:val="28"/>
        </w:rPr>
      </w:pPr>
    </w:p>
    <w:p w:rsidR="005F1014" w:rsidRPr="00A90341" w:rsidRDefault="005F1014" w:rsidP="005F1014">
      <w:pPr>
        <w:shd w:val="clear" w:color="auto" w:fill="FFFFFF"/>
        <w:ind w:firstLine="670"/>
        <w:jc w:val="both"/>
        <w:rPr>
          <w:szCs w:val="28"/>
        </w:rPr>
      </w:pPr>
      <w:r>
        <w:rPr>
          <w:color w:val="000000"/>
          <w:szCs w:val="28"/>
        </w:rPr>
        <w:t>4.</w:t>
      </w:r>
      <w:r w:rsidRPr="00A90341">
        <w:rPr>
          <w:color w:val="000000"/>
          <w:szCs w:val="28"/>
        </w:rPr>
        <w:t>2.</w:t>
      </w:r>
      <w:r>
        <w:rPr>
          <w:color w:val="000000"/>
          <w:szCs w:val="28"/>
        </w:rPr>
        <w:t>1.2</w:t>
      </w:r>
      <w:r w:rsidRPr="00A90341">
        <w:rPr>
          <w:color w:val="000000"/>
          <w:szCs w:val="28"/>
        </w:rPr>
        <w:t xml:space="preserve"> Последовательное соединение элементов </w:t>
      </w:r>
      <w:r>
        <w:rPr>
          <w:color w:val="000000"/>
          <w:szCs w:val="28"/>
        </w:rPr>
        <w:t>нагрузки.</w:t>
      </w:r>
    </w:p>
    <w:p w:rsidR="005F1014" w:rsidRPr="00A90341" w:rsidRDefault="005F1014" w:rsidP="005F1014">
      <w:pPr>
        <w:shd w:val="clear" w:color="auto" w:fill="FFFFFF"/>
        <w:ind w:firstLine="709"/>
        <w:jc w:val="both"/>
        <w:rPr>
          <w:szCs w:val="28"/>
        </w:rPr>
      </w:pPr>
      <w:r w:rsidRPr="00A90341">
        <w:rPr>
          <w:color w:val="000000"/>
          <w:szCs w:val="28"/>
        </w:rPr>
        <w:t xml:space="preserve">В установившемся режиме ток нагрузки имеет форму периодической кривой с амплитудами </w:t>
      </w:r>
      <w:proofErr w:type="gramStart"/>
      <w:r w:rsidRPr="00A90341">
        <w:rPr>
          <w:color w:val="000000"/>
          <w:szCs w:val="28"/>
          <w:lang w:val="en-US"/>
        </w:rPr>
        <w:t>I</w:t>
      </w:r>
      <w:r w:rsidRPr="00A90341">
        <w:rPr>
          <w:color w:val="000000"/>
          <w:szCs w:val="28"/>
          <w:vertAlign w:val="subscript"/>
          <w:lang w:val="en-US"/>
        </w:rPr>
        <w:t>max</w:t>
      </w:r>
      <w:r w:rsidRPr="00A90341">
        <w:rPr>
          <w:color w:val="000000"/>
          <w:szCs w:val="28"/>
          <w:vertAlign w:val="subscript"/>
        </w:rPr>
        <w:t xml:space="preserve"> </w:t>
      </w:r>
      <w:r w:rsidRPr="00A90341">
        <w:rPr>
          <w:color w:val="000000"/>
          <w:szCs w:val="28"/>
        </w:rPr>
        <w:t xml:space="preserve"> в</w:t>
      </w:r>
      <w:proofErr w:type="gramEnd"/>
      <w:r w:rsidRPr="00A90341">
        <w:rPr>
          <w:color w:val="000000"/>
          <w:szCs w:val="28"/>
        </w:rPr>
        <w:t xml:space="preserve"> моменты </w:t>
      </w:r>
      <w:r w:rsidRPr="00A90341">
        <w:rPr>
          <w:color w:val="000000"/>
          <w:szCs w:val="28"/>
          <w:lang w:val="en-US"/>
        </w:rPr>
        <w:t>t</w:t>
      </w:r>
      <w:r w:rsidRPr="00A90341">
        <w:rPr>
          <w:color w:val="000000"/>
          <w:szCs w:val="28"/>
        </w:rPr>
        <w:t xml:space="preserve">=0 и </w:t>
      </w:r>
      <w:r w:rsidRPr="00A90341">
        <w:rPr>
          <w:color w:val="000000"/>
          <w:szCs w:val="28"/>
          <w:lang w:val="en-US"/>
        </w:rPr>
        <w:t>t</w:t>
      </w:r>
      <w:r w:rsidRPr="00A90341">
        <w:rPr>
          <w:color w:val="000000"/>
          <w:szCs w:val="28"/>
        </w:rPr>
        <w:t>=</w:t>
      </w:r>
      <w:r w:rsidRPr="00A90341">
        <w:rPr>
          <w:color w:val="000000"/>
          <w:szCs w:val="28"/>
          <w:lang w:val="en-US"/>
        </w:rPr>
        <w:t>T</w:t>
      </w:r>
      <w:r w:rsidRPr="00A90341">
        <w:rPr>
          <w:color w:val="000000"/>
          <w:szCs w:val="28"/>
        </w:rPr>
        <w:t>/2.</w:t>
      </w:r>
    </w:p>
    <w:p w:rsidR="005F1014" w:rsidRPr="00A90341" w:rsidRDefault="005F1014" w:rsidP="005F1014">
      <w:pPr>
        <w:shd w:val="clear" w:color="auto" w:fill="FFFFFF"/>
        <w:ind w:firstLine="709"/>
        <w:jc w:val="both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4850130</wp:posOffset>
                </wp:positionH>
                <wp:positionV relativeFrom="paragraph">
                  <wp:posOffset>190500</wp:posOffset>
                </wp:positionV>
                <wp:extent cx="935990" cy="340995"/>
                <wp:effectExtent l="0" t="2540" r="1270" b="0"/>
                <wp:wrapNone/>
                <wp:docPr id="6" name="Надпись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340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1014" w:rsidRDefault="005F1014" w:rsidP="005F1014">
                            <w:r>
                              <w:t>(4.2.6)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6" o:spid="_x0000_s1031" type="#_x0000_t202" style="position:absolute;left:0;text-align:left;margin-left:381.9pt;margin-top:15pt;width:73.7pt;height:26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" filled="f" stroked="f">
                <v:textbox>
                  <w:txbxContent>
                    <w:p w:rsidR="005F1014" w:rsidRDefault="005F1014" w:rsidP="005F1014">
                      <w:r>
                        <w:t>(4.2.6)</w:t>
                      </w:r>
                    </w:p>
                  </w:txbxContent>
                </v:textbox>
              </v:shape>
            </w:pict>
          </mc:Fallback>
        </mc:AlternateContent>
      </w:r>
      <w:r w:rsidRPr="00A90341">
        <w:rPr>
          <w:color w:val="000000"/>
          <w:szCs w:val="28"/>
        </w:rPr>
        <w:t>Форма кривой тока описывается дифференциальным уравнением</w:t>
      </w:r>
    </w:p>
    <w:p w:rsidR="005F1014" w:rsidRPr="00A90341" w:rsidRDefault="005F1014" w:rsidP="005F1014">
      <w:pPr>
        <w:shd w:val="clear" w:color="auto" w:fill="FFFFFF"/>
        <w:jc w:val="center"/>
        <w:rPr>
          <w:color w:val="000000"/>
          <w:szCs w:val="28"/>
          <w:lang w:val="en-US"/>
        </w:rPr>
      </w:pPr>
      <w:r w:rsidRPr="00A90341">
        <w:rPr>
          <w:position w:val="-24"/>
          <w:szCs w:val="28"/>
        </w:rPr>
        <w:object w:dxaOrig="1420" w:dyaOrig="620">
          <v:shape id="_x0000_i1030" type="#_x0000_t75" style="width:85.5pt;height:36.75pt" o:ole="">
            <v:imagedata r:id="rId14" o:title=""/>
          </v:shape>
          <o:OLEObject Type="Embed" ProgID="Equation.3" ShapeID="_x0000_i1030" DrawAspect="Content" ObjectID="_1665856585" r:id="rId15"/>
        </w:object>
      </w:r>
    </w:p>
    <w:p w:rsidR="005F1014" w:rsidRPr="00A90341" w:rsidRDefault="005F1014" w:rsidP="005F1014">
      <w:pPr>
        <w:shd w:val="clear" w:color="auto" w:fill="FFFFFF"/>
        <w:jc w:val="both"/>
        <w:rPr>
          <w:szCs w:val="28"/>
        </w:rPr>
      </w:pPr>
      <w:r w:rsidRPr="00A90341">
        <w:rPr>
          <w:color w:val="000000"/>
          <w:szCs w:val="28"/>
        </w:rPr>
        <w:t>с граничными условиями</w:t>
      </w:r>
      <w:r w:rsidRPr="00A90341">
        <w:rPr>
          <w:szCs w:val="28"/>
        </w:rPr>
        <w:t xml:space="preserve"> </w:t>
      </w:r>
      <w:proofErr w:type="spellStart"/>
      <w:r w:rsidRPr="00A90341">
        <w:rPr>
          <w:i/>
          <w:szCs w:val="28"/>
          <w:lang w:val="en-US"/>
        </w:rPr>
        <w:t>i</w:t>
      </w:r>
      <w:proofErr w:type="spellEnd"/>
      <w:r w:rsidRPr="00A90341">
        <w:rPr>
          <w:szCs w:val="28"/>
        </w:rPr>
        <w:t xml:space="preserve"> = - </w:t>
      </w:r>
      <w:r w:rsidRPr="00A90341">
        <w:rPr>
          <w:szCs w:val="28"/>
          <w:lang w:val="en-US"/>
        </w:rPr>
        <w:t>I</w:t>
      </w:r>
      <w:r w:rsidRPr="00A90341">
        <w:rPr>
          <w:szCs w:val="28"/>
          <w:vertAlign w:val="subscript"/>
          <w:lang w:val="en-US"/>
        </w:rPr>
        <w:t>max</w:t>
      </w:r>
      <w:r w:rsidRPr="00A90341">
        <w:rPr>
          <w:color w:val="000000"/>
          <w:szCs w:val="28"/>
        </w:rPr>
        <w:t xml:space="preserve"> при </w:t>
      </w:r>
      <w:r w:rsidRPr="00A90341">
        <w:rPr>
          <w:color w:val="000000"/>
          <w:szCs w:val="28"/>
          <w:lang w:val="en-US"/>
        </w:rPr>
        <w:t>t</w:t>
      </w:r>
      <w:r w:rsidRPr="00A90341">
        <w:rPr>
          <w:color w:val="000000"/>
          <w:szCs w:val="28"/>
        </w:rPr>
        <w:t xml:space="preserve"> = 0, и</w:t>
      </w:r>
      <w:r w:rsidRPr="00A90341">
        <w:rPr>
          <w:szCs w:val="28"/>
        </w:rPr>
        <w:t xml:space="preserve"> </w:t>
      </w:r>
      <w:proofErr w:type="spellStart"/>
      <w:r w:rsidRPr="00A90341">
        <w:rPr>
          <w:i/>
          <w:szCs w:val="28"/>
          <w:lang w:val="en-US"/>
        </w:rPr>
        <w:t>i</w:t>
      </w:r>
      <w:proofErr w:type="spellEnd"/>
      <w:r w:rsidRPr="00A90341">
        <w:rPr>
          <w:szCs w:val="28"/>
        </w:rPr>
        <w:t xml:space="preserve"> = </w:t>
      </w:r>
      <w:r w:rsidRPr="00A90341">
        <w:rPr>
          <w:szCs w:val="28"/>
          <w:lang w:val="en-US"/>
        </w:rPr>
        <w:t>I</w:t>
      </w:r>
      <w:r w:rsidRPr="00A90341">
        <w:rPr>
          <w:szCs w:val="28"/>
          <w:vertAlign w:val="subscript"/>
          <w:lang w:val="en-US"/>
        </w:rPr>
        <w:t>max</w:t>
      </w:r>
      <w:r w:rsidRPr="00A90341">
        <w:rPr>
          <w:color w:val="000000"/>
          <w:szCs w:val="28"/>
        </w:rPr>
        <w:t xml:space="preserve"> при </w:t>
      </w:r>
      <w:r w:rsidRPr="00A90341">
        <w:rPr>
          <w:color w:val="000000"/>
          <w:szCs w:val="28"/>
          <w:lang w:val="en-US"/>
        </w:rPr>
        <w:t>t</w:t>
      </w:r>
      <w:r w:rsidRPr="00A90341">
        <w:rPr>
          <w:color w:val="000000"/>
          <w:szCs w:val="28"/>
        </w:rPr>
        <w:t xml:space="preserve"> = Т/2.</w:t>
      </w:r>
    </w:p>
    <w:p w:rsidR="005F1014" w:rsidRPr="00A90341" w:rsidRDefault="005F1014" w:rsidP="005F1014">
      <w:pPr>
        <w:shd w:val="clear" w:color="auto" w:fill="FFFFFF"/>
        <w:ind w:firstLine="709"/>
        <w:jc w:val="both"/>
        <w:rPr>
          <w:szCs w:val="28"/>
        </w:rPr>
      </w:pPr>
      <w:r w:rsidRPr="00A90341">
        <w:rPr>
          <w:color w:val="000000"/>
          <w:szCs w:val="28"/>
        </w:rPr>
        <w:t>Решая дифференциальное уравнение, получаем следующую функцию для интервала</w:t>
      </w:r>
      <w:r w:rsidRPr="00A90341">
        <w:rPr>
          <w:position w:val="-6"/>
          <w:szCs w:val="28"/>
        </w:rPr>
        <w:object w:dxaOrig="1140" w:dyaOrig="279">
          <v:shape id="_x0000_i1031" type="#_x0000_t75" style="width:57pt;height:14.25pt" o:ole="">
            <v:imagedata r:id="rId16" o:title=""/>
          </v:shape>
          <o:OLEObject Type="Embed" ProgID="Equation.3" ShapeID="_x0000_i1031" DrawAspect="Content" ObjectID="_1665856586" r:id="rId17"/>
        </w:object>
      </w:r>
      <w:r w:rsidRPr="00A90341">
        <w:rPr>
          <w:color w:val="000000"/>
          <w:szCs w:val="28"/>
        </w:rPr>
        <w:t>:</w:t>
      </w:r>
    </w:p>
    <w:p w:rsidR="005F1014" w:rsidRPr="00A90341" w:rsidRDefault="005F1014" w:rsidP="005F1014">
      <w:pPr>
        <w:shd w:val="clear" w:color="auto" w:fill="FFFFFF"/>
        <w:jc w:val="center"/>
        <w:rPr>
          <w:szCs w:val="28"/>
        </w:rPr>
      </w:pPr>
      <w:r>
        <w:rPr>
          <w:noProof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4850130</wp:posOffset>
                </wp:positionH>
                <wp:positionV relativeFrom="paragraph">
                  <wp:posOffset>162560</wp:posOffset>
                </wp:positionV>
                <wp:extent cx="935990" cy="340995"/>
                <wp:effectExtent l="0" t="0" r="1270" b="0"/>
                <wp:wrapNone/>
                <wp:docPr id="5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340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1014" w:rsidRDefault="005F1014" w:rsidP="005F1014">
                            <w:r>
                              <w:t>(4.2.7)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5" o:spid="_x0000_s1032" type="#_x0000_t202" style="position:absolute;left:0;text-align:left;margin-left:381.9pt;margin-top:12.8pt;width:73.7pt;height:26.8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" filled="f" stroked="f">
                <v:textbox>
                  <w:txbxContent>
                    <w:p w:rsidR="005F1014" w:rsidRDefault="005F1014" w:rsidP="005F1014">
                      <w:r>
                        <w:t>(4.2.7)</w:t>
                      </w:r>
                    </w:p>
                  </w:txbxContent>
                </v:textbox>
              </v:shape>
            </w:pict>
          </mc:Fallback>
        </mc:AlternateContent>
      </w:r>
      <w:r w:rsidRPr="00A90341">
        <w:rPr>
          <w:position w:val="-28"/>
          <w:szCs w:val="28"/>
        </w:rPr>
        <w:object w:dxaOrig="2600" w:dyaOrig="720">
          <v:shape id="_x0000_i1032" type="#_x0000_t75" style="width:150.75pt;height:42pt" o:ole="">
            <v:imagedata r:id="rId18" o:title=""/>
          </v:shape>
          <o:OLEObject Type="Embed" ProgID="Equation.3" ShapeID="_x0000_i1032" DrawAspect="Content" ObjectID="_1665856587" r:id="rId19"/>
        </w:object>
      </w:r>
      <w:r w:rsidRPr="00A90341">
        <w:rPr>
          <w:szCs w:val="28"/>
        </w:rPr>
        <w:t>,</w:t>
      </w:r>
    </w:p>
    <w:p w:rsidR="005F1014" w:rsidRPr="00A90341" w:rsidRDefault="005F1014" w:rsidP="005F1014">
      <w:pPr>
        <w:shd w:val="clear" w:color="auto" w:fill="FFFFFF"/>
        <w:jc w:val="both"/>
        <w:rPr>
          <w:szCs w:val="28"/>
        </w:rPr>
      </w:pPr>
      <w:proofErr w:type="gramStart"/>
      <w:r w:rsidRPr="00A90341">
        <w:rPr>
          <w:color w:val="000000"/>
          <w:szCs w:val="28"/>
        </w:rPr>
        <w:t xml:space="preserve">где </w:t>
      </w:r>
      <w:r w:rsidRPr="00A90341">
        <w:rPr>
          <w:position w:val="-24"/>
          <w:szCs w:val="28"/>
        </w:rPr>
        <w:object w:dxaOrig="620" w:dyaOrig="620">
          <v:shape id="_x0000_i1033" type="#_x0000_t75" style="width:30.75pt;height:30.75pt" o:ole="">
            <v:imagedata r:id="rId20" o:title=""/>
          </v:shape>
          <o:OLEObject Type="Embed" ProgID="Equation.3" ShapeID="_x0000_i1033" DrawAspect="Content" ObjectID="_1665856588" r:id="rId21"/>
        </w:object>
      </w:r>
      <w:r w:rsidRPr="00A90341">
        <w:rPr>
          <w:szCs w:val="28"/>
        </w:rPr>
        <w:t xml:space="preserve"> -</w:t>
      </w:r>
      <w:proofErr w:type="gramEnd"/>
      <w:r w:rsidRPr="00A90341">
        <w:rPr>
          <w:szCs w:val="28"/>
        </w:rPr>
        <w:t xml:space="preserve"> постоянная времени</w:t>
      </w:r>
      <w:r w:rsidRPr="00A90341">
        <w:rPr>
          <w:i/>
          <w:iCs/>
          <w:color w:val="000000"/>
          <w:szCs w:val="28"/>
        </w:rPr>
        <w:t>.</w:t>
      </w:r>
    </w:p>
    <w:p w:rsidR="005F1014" w:rsidRPr="00A90341" w:rsidRDefault="005F1014" w:rsidP="005F1014">
      <w:pPr>
        <w:shd w:val="clear" w:color="auto" w:fill="FFFFFF"/>
        <w:ind w:firstLine="709"/>
        <w:jc w:val="both"/>
        <w:rPr>
          <w:szCs w:val="28"/>
        </w:rPr>
      </w:pPr>
      <w:r w:rsidRPr="00A90341">
        <w:rPr>
          <w:color w:val="000000"/>
          <w:szCs w:val="28"/>
        </w:rPr>
        <w:t>Подставляя начальные условия, получаем:</w:t>
      </w:r>
    </w:p>
    <w:p w:rsidR="005F1014" w:rsidRPr="00A90341" w:rsidRDefault="005F1014" w:rsidP="005F1014">
      <w:pPr>
        <w:shd w:val="clear" w:color="auto" w:fill="FFFFFF"/>
        <w:jc w:val="center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4850130</wp:posOffset>
                </wp:positionH>
                <wp:positionV relativeFrom="paragraph">
                  <wp:posOffset>179070</wp:posOffset>
                </wp:positionV>
                <wp:extent cx="935990" cy="340995"/>
                <wp:effectExtent l="0" t="0" r="1270" b="3175"/>
                <wp:wrapNone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340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1014" w:rsidRDefault="005F1014" w:rsidP="005F1014">
                            <w:r>
                              <w:t>(4.2.8)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4" o:spid="_x0000_s1033" type="#_x0000_t202" style="position:absolute;left:0;text-align:left;margin-left:381.9pt;margin-top:14.1pt;width:73.7pt;height:26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" filled="f" stroked="f">
                <v:textbox>
                  <w:txbxContent>
                    <w:p w:rsidR="005F1014" w:rsidRDefault="005F1014" w:rsidP="005F1014">
                      <w:r>
                        <w:t>(4.2.8)</w:t>
                      </w:r>
                    </w:p>
                  </w:txbxContent>
                </v:textbox>
              </v:shape>
            </w:pict>
          </mc:Fallback>
        </mc:AlternateContent>
      </w:r>
      <w:r w:rsidRPr="00A90341">
        <w:rPr>
          <w:position w:val="-42"/>
          <w:szCs w:val="28"/>
        </w:rPr>
        <w:object w:dxaOrig="1760" w:dyaOrig="999">
          <v:shape id="_x0000_i1034" type="#_x0000_t75" style="width:102.75pt;height:58.5pt" o:ole="">
            <v:imagedata r:id="rId22" o:title=""/>
          </v:shape>
          <o:OLEObject Type="Embed" ProgID="Equation.3" ShapeID="_x0000_i1034" DrawAspect="Content" ObjectID="_1665856589" r:id="rId23"/>
        </w:object>
      </w:r>
      <w:r w:rsidRPr="00A90341">
        <w:rPr>
          <w:szCs w:val="28"/>
        </w:rPr>
        <w:t>.</w:t>
      </w:r>
    </w:p>
    <w:p w:rsidR="005F1014" w:rsidRPr="00A90341" w:rsidRDefault="005F1014" w:rsidP="005F1014">
      <w:pPr>
        <w:shd w:val="clear" w:color="auto" w:fill="FFFFFF"/>
        <w:ind w:firstLine="709"/>
        <w:jc w:val="both"/>
        <w:rPr>
          <w:szCs w:val="28"/>
        </w:rPr>
      </w:pPr>
      <w:r w:rsidRPr="00A90341">
        <w:rPr>
          <w:color w:val="000000"/>
          <w:szCs w:val="28"/>
        </w:rPr>
        <w:t xml:space="preserve">Условие </w:t>
      </w:r>
      <w:proofErr w:type="spellStart"/>
      <w:r w:rsidRPr="00A90341">
        <w:rPr>
          <w:i/>
          <w:iCs/>
          <w:color w:val="000000"/>
          <w:szCs w:val="28"/>
          <w:lang w:val="en-US"/>
        </w:rPr>
        <w:t>i</w:t>
      </w:r>
      <w:proofErr w:type="spellEnd"/>
      <w:r w:rsidRPr="00A90341">
        <w:rPr>
          <w:color w:val="000000"/>
          <w:szCs w:val="28"/>
        </w:rPr>
        <w:t>(</w:t>
      </w:r>
      <w:r w:rsidRPr="00A90341">
        <w:rPr>
          <w:i/>
          <w:color w:val="000000"/>
          <w:szCs w:val="28"/>
          <w:lang w:val="en-US"/>
        </w:rPr>
        <w:t>t</w:t>
      </w:r>
      <w:r w:rsidRPr="00A90341">
        <w:rPr>
          <w:i/>
          <w:color w:val="000000"/>
          <w:szCs w:val="28"/>
          <w:vertAlign w:val="subscript"/>
        </w:rPr>
        <w:t>1</w:t>
      </w:r>
      <w:r w:rsidRPr="00A90341">
        <w:rPr>
          <w:color w:val="000000"/>
          <w:szCs w:val="28"/>
        </w:rPr>
        <w:t>) = 0 определяет   длительность проводящего состоя</w:t>
      </w:r>
      <w:r w:rsidRPr="00A90341">
        <w:rPr>
          <w:color w:val="000000"/>
          <w:szCs w:val="28"/>
        </w:rPr>
        <w:softHyphen/>
        <w:t>ния диодов</w:t>
      </w:r>
    </w:p>
    <w:p w:rsidR="005F1014" w:rsidRPr="00A90341" w:rsidRDefault="005F1014" w:rsidP="005F1014">
      <w:pPr>
        <w:shd w:val="clear" w:color="auto" w:fill="FFFFFF"/>
        <w:jc w:val="center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4892675</wp:posOffset>
                </wp:positionH>
                <wp:positionV relativeFrom="paragraph">
                  <wp:posOffset>163830</wp:posOffset>
                </wp:positionV>
                <wp:extent cx="935990" cy="340995"/>
                <wp:effectExtent l="635" t="0" r="0" b="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340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1014" w:rsidRDefault="005F1014" w:rsidP="005F1014">
                            <w:r>
                              <w:t>(4.2.9)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" o:spid="_x0000_s1034" type="#_x0000_t202" style="position:absolute;left:0;text-align:left;margin-left:385.25pt;margin-top:12.9pt;width:73.7pt;height:26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" filled="f" stroked="f">
                <v:textbox>
                  <w:txbxContent>
                    <w:p w:rsidR="005F1014" w:rsidRDefault="005F1014" w:rsidP="005F1014">
                      <w:r>
                        <w:t>(4.2.9)</w:t>
                      </w:r>
                    </w:p>
                  </w:txbxContent>
                </v:textbox>
              </v:shape>
            </w:pict>
          </mc:Fallback>
        </mc:AlternateContent>
      </w:r>
      <w:r w:rsidRPr="00A90341">
        <w:rPr>
          <w:position w:val="-54"/>
          <w:szCs w:val="28"/>
        </w:rPr>
        <w:object w:dxaOrig="1900" w:dyaOrig="1120">
          <v:shape id="_x0000_i1035" type="#_x0000_t75" style="width:106.5pt;height:63pt" o:ole="">
            <v:imagedata r:id="rId24" o:title=""/>
          </v:shape>
          <o:OLEObject Type="Embed" ProgID="Equation.3" ShapeID="_x0000_i1035" DrawAspect="Content" ObjectID="_1665856590" r:id="rId25"/>
        </w:object>
      </w:r>
      <w:r w:rsidRPr="00A90341">
        <w:rPr>
          <w:szCs w:val="28"/>
        </w:rPr>
        <w:t>.</w:t>
      </w:r>
    </w:p>
    <w:p w:rsidR="005F1014" w:rsidRPr="00A90341" w:rsidRDefault="005F1014" w:rsidP="005F1014">
      <w:pPr>
        <w:shd w:val="clear" w:color="auto" w:fill="FFFFFF"/>
        <w:ind w:firstLine="709"/>
        <w:jc w:val="both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4892675</wp:posOffset>
                </wp:positionH>
                <wp:positionV relativeFrom="paragraph">
                  <wp:posOffset>165100</wp:posOffset>
                </wp:positionV>
                <wp:extent cx="935990" cy="338455"/>
                <wp:effectExtent l="635" t="0" r="0" b="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1014" w:rsidRDefault="005F1014" w:rsidP="005F1014">
                            <w:r>
                              <w:t>(4.2.10)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" o:spid="_x0000_s1035" type="#_x0000_t202" style="position:absolute;left:0;text-align:left;margin-left:385.25pt;margin-top:13pt;width:73.7pt;height:26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" filled="f" stroked="f">
                <v:textbox>
                  <w:txbxContent>
                    <w:p w:rsidR="005F1014" w:rsidRDefault="005F1014" w:rsidP="005F1014">
                      <w:r>
                        <w:t>(4.2.10)</w:t>
                      </w:r>
                    </w:p>
                  </w:txbxContent>
                </v:textbox>
              </v:shape>
            </w:pict>
          </mc:Fallback>
        </mc:AlternateContent>
      </w:r>
      <w:r w:rsidRPr="00A90341">
        <w:rPr>
          <w:color w:val="000000"/>
          <w:szCs w:val="28"/>
        </w:rPr>
        <w:t>Среднее значение тока диода равно</w:t>
      </w:r>
    </w:p>
    <w:p w:rsidR="005F1014" w:rsidRPr="00A90341" w:rsidRDefault="005F1014" w:rsidP="005F1014">
      <w:pPr>
        <w:shd w:val="clear" w:color="auto" w:fill="FFFFFF"/>
        <w:jc w:val="center"/>
        <w:rPr>
          <w:color w:val="000000"/>
          <w:szCs w:val="28"/>
        </w:rPr>
      </w:pPr>
      <w:r w:rsidRPr="00A90341">
        <w:rPr>
          <w:color w:val="000000"/>
          <w:szCs w:val="28"/>
        </w:rPr>
        <w:object w:dxaOrig="4920" w:dyaOrig="800">
          <v:shape id="_x0000_i1036" type="#_x0000_t75" style="width:282pt;height:45.75pt" o:ole="">
            <v:imagedata r:id="rId26" o:title=""/>
          </v:shape>
          <o:OLEObject Type="Embed" ProgID="Equation.3" ShapeID="_x0000_i1036" DrawAspect="Content" ObjectID="_1665856591" r:id="rId27"/>
        </w:object>
      </w:r>
      <w:r w:rsidRPr="00A90341">
        <w:rPr>
          <w:color w:val="000000"/>
          <w:szCs w:val="28"/>
        </w:rPr>
        <w:t>.</w:t>
      </w:r>
    </w:p>
    <w:p w:rsidR="005F1014" w:rsidRPr="00A90341" w:rsidRDefault="005F1014" w:rsidP="005F1014">
      <w:pPr>
        <w:shd w:val="clear" w:color="auto" w:fill="FFFFFF"/>
        <w:ind w:firstLine="709"/>
        <w:jc w:val="both"/>
        <w:rPr>
          <w:szCs w:val="28"/>
        </w:rPr>
      </w:pPr>
      <w:r w:rsidRPr="00A90341">
        <w:rPr>
          <w:color w:val="000000"/>
          <w:szCs w:val="28"/>
        </w:rPr>
        <w:t>Среднее</w:t>
      </w:r>
      <w:r w:rsidRPr="00A90341">
        <w:rPr>
          <w:szCs w:val="28"/>
        </w:rPr>
        <w:t xml:space="preserve"> значение тока тиристора равно</w:t>
      </w:r>
    </w:p>
    <w:p w:rsidR="005F1014" w:rsidRPr="00A90341" w:rsidRDefault="005F1014" w:rsidP="005F1014">
      <w:pPr>
        <w:shd w:val="clear" w:color="auto" w:fill="FFFFFF"/>
        <w:jc w:val="center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4935220</wp:posOffset>
                </wp:positionH>
                <wp:positionV relativeFrom="paragraph">
                  <wp:posOffset>53975</wp:posOffset>
                </wp:positionV>
                <wp:extent cx="935990" cy="340995"/>
                <wp:effectExtent l="0" t="0" r="1905" b="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340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1014" w:rsidRDefault="005F1014" w:rsidP="005F1014">
                            <w:r>
                              <w:t>(4.2.1)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" o:spid="_x0000_s1036" type="#_x0000_t202" style="position:absolute;left:0;text-align:left;margin-left:388.6pt;margin-top:4.25pt;width:73.7pt;height:26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" filled="f" stroked="f">
                <v:textbox>
                  <w:txbxContent>
                    <w:p w:rsidR="005F1014" w:rsidRDefault="005F1014" w:rsidP="005F1014">
                      <w:r>
                        <w:t>(4.2.1)</w:t>
                      </w:r>
                    </w:p>
                  </w:txbxContent>
                </v:textbox>
              </v:shape>
            </w:pict>
          </mc:Fallback>
        </mc:AlternateContent>
      </w:r>
      <w:r w:rsidRPr="00A90341">
        <w:rPr>
          <w:position w:val="-34"/>
          <w:szCs w:val="28"/>
        </w:rPr>
        <w:object w:dxaOrig="5800" w:dyaOrig="859">
          <v:shape id="_x0000_i1037" type="#_x0000_t75" style="width:303.75pt;height:45pt" o:ole="">
            <v:imagedata r:id="rId28" o:title=""/>
          </v:shape>
          <o:OLEObject Type="Embed" ProgID="Equation.3" ShapeID="_x0000_i1037" DrawAspect="Content" ObjectID="_1665856592" r:id="rId29"/>
        </w:object>
      </w:r>
      <w:r w:rsidRPr="00A90341">
        <w:rPr>
          <w:szCs w:val="28"/>
        </w:rPr>
        <w:t>.</w:t>
      </w:r>
    </w:p>
    <w:p w:rsidR="005F1014" w:rsidRPr="00A90341" w:rsidRDefault="005F1014" w:rsidP="005F1014">
      <w:pPr>
        <w:shd w:val="clear" w:color="auto" w:fill="FFFFFF"/>
        <w:ind w:firstLine="709"/>
        <w:jc w:val="both"/>
        <w:rPr>
          <w:szCs w:val="28"/>
        </w:rPr>
      </w:pPr>
    </w:p>
    <w:p w:rsidR="005F1014" w:rsidRPr="00A90341" w:rsidRDefault="005F1014" w:rsidP="005F1014">
      <w:pPr>
        <w:shd w:val="clear" w:color="auto" w:fill="FFFFFF"/>
        <w:ind w:firstLine="709"/>
        <w:jc w:val="both"/>
        <w:rPr>
          <w:szCs w:val="28"/>
        </w:rPr>
      </w:pPr>
      <w:r w:rsidRPr="00A90341">
        <w:rPr>
          <w:szCs w:val="28"/>
        </w:rPr>
        <w:t xml:space="preserve">Для построения временных диаграмм необходимо рассмотреть изменение сигнала в каждой ветви схемы во времени, опираясь на фундаментальные законы протекающих процессов в активных и индуктивных элементах.  </w:t>
      </w:r>
    </w:p>
    <w:p w:rsidR="005F1014" w:rsidRDefault="005F1014" w:rsidP="005F1014">
      <w:pPr>
        <w:tabs>
          <w:tab w:val="left" w:pos="737"/>
          <w:tab w:val="left" w:pos="804"/>
        </w:tabs>
        <w:ind w:firstLine="737"/>
        <w:rPr>
          <w:bCs/>
          <w:iCs/>
        </w:rPr>
      </w:pPr>
    </w:p>
    <w:p w:rsidR="001948DF" w:rsidRDefault="001948DF">
      <w:bookmarkStart w:id="0" w:name="_GoBack"/>
      <w:bookmarkEnd w:id="0"/>
    </w:p>
    <w:sectPr w:rsidR="001948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014"/>
    <w:rsid w:val="001948DF"/>
    <w:rsid w:val="005F1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400846-5B9A-47C0-8431-D31D58B0B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1014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320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2020-11-02T15:08:00Z</dcterms:created>
  <dcterms:modified xsi:type="dcterms:W3CDTF">2020-11-02T15:08:00Z</dcterms:modified>
</cp:coreProperties>
</file>